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77F66E27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48718A">
        <w:rPr>
          <w:rFonts w:ascii="Tahoma" w:hAnsi="Tahoma" w:cs="Tahoma"/>
          <w:sz w:val="32"/>
          <w:szCs w:val="32"/>
        </w:rPr>
        <w:t>STŘEDA</w:t>
      </w:r>
      <w:r w:rsidR="00936D38">
        <w:rPr>
          <w:rFonts w:ascii="Tahoma" w:hAnsi="Tahoma" w:cs="Tahoma"/>
          <w:sz w:val="32"/>
          <w:szCs w:val="32"/>
        </w:rPr>
        <w:t xml:space="preserve"> </w:t>
      </w:r>
      <w:r w:rsidR="00CB446F">
        <w:rPr>
          <w:rFonts w:ascii="Tahoma" w:hAnsi="Tahoma" w:cs="Tahoma"/>
          <w:sz w:val="32"/>
          <w:szCs w:val="32"/>
        </w:rPr>
        <w:t>2</w:t>
      </w:r>
      <w:r w:rsidR="004B006E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.1</w:t>
      </w:r>
      <w:r w:rsidR="00A97D49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47CA3BAA" w14:textId="238C23F7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3733F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4B006E">
        <w:rPr>
          <w:rFonts w:ascii="Tahoma" w:hAnsi="Tahoma" w:cs="Tahoma"/>
        </w:rPr>
        <w:t>KLBAN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B006E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4B006E">
        <w:rPr>
          <w:rFonts w:ascii="Tahoma" w:hAnsi="Tahoma" w:cs="Tahoma"/>
        </w:rPr>
        <w:t>RYNEŠ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4348EF1C" w:rsidR="008D3264" w:rsidRDefault="004B006E">
      <w:r>
        <w:rPr>
          <w:noProof/>
        </w:rPr>
        <w:drawing>
          <wp:inline distT="0" distB="0" distL="0" distR="0" wp14:anchorId="5F90FF6F" wp14:editId="1BCDDAA0">
            <wp:extent cx="5753100" cy="4914900"/>
            <wp:effectExtent l="0" t="0" r="0" b="0"/>
            <wp:docPr id="400114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B5A24" w14:textId="7C5E5840" w:rsidR="004B006E" w:rsidRDefault="004B00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3A4, 3B4, 4B4 – 1. a 2. hod online vysílání READYCON ČESKO 2023</w:t>
      </w:r>
    </w:p>
    <w:p w14:paraId="18F08B48" w14:textId="70764B08" w:rsidR="008D3264" w:rsidRPr="004B006E" w:rsidRDefault="004B006E" w:rsidP="004B00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r w:rsidR="008D3264">
        <w:rPr>
          <w:rFonts w:ascii="Arial" w:hAnsi="Arial" w:cs="Arial"/>
          <w:color w:val="000000"/>
          <w:shd w:val="clear" w:color="auto" w:fill="FFFFFF"/>
        </w:rPr>
        <w:t xml:space="preserve">Online porady učitelů: </w:t>
      </w:r>
      <w:r>
        <w:rPr>
          <w:rFonts w:ascii="Arial" w:hAnsi="Arial" w:cs="Arial"/>
          <w:color w:val="000000"/>
          <w:shd w:val="clear" w:color="auto" w:fill="FFFFFF"/>
        </w:rPr>
        <w:br/>
        <w:t>o</w:t>
      </w:r>
      <w:r>
        <w:rPr>
          <w:rFonts w:ascii="Arial" w:hAnsi="Arial" w:cs="Arial"/>
          <w:color w:val="000000"/>
          <w:shd w:val="clear" w:color="auto" w:fill="FFFFFF"/>
        </w:rPr>
        <w:t>d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8 hod do 9 hod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>Učitelé Penologie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od 9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hod do 10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hod 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>Učitelé Sebeobrany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od 10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hod do 11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hod 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>Učitelé Střelecké přípravy</w:t>
      </w: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74E2F"/>
    <w:rsid w:val="00300F6F"/>
    <w:rsid w:val="003D1381"/>
    <w:rsid w:val="003D3A4D"/>
    <w:rsid w:val="0048718A"/>
    <w:rsid w:val="004B006E"/>
    <w:rsid w:val="005F7EEA"/>
    <w:rsid w:val="00614E2E"/>
    <w:rsid w:val="0063733F"/>
    <w:rsid w:val="00696332"/>
    <w:rsid w:val="008D3264"/>
    <w:rsid w:val="00936BD5"/>
    <w:rsid w:val="00936D38"/>
    <w:rsid w:val="009738B6"/>
    <w:rsid w:val="00A40E1F"/>
    <w:rsid w:val="00A5296A"/>
    <w:rsid w:val="00A97D49"/>
    <w:rsid w:val="00AD02DA"/>
    <w:rsid w:val="00CB446F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16</cp:revision>
  <dcterms:created xsi:type="dcterms:W3CDTF">2023-11-01T10:33:00Z</dcterms:created>
  <dcterms:modified xsi:type="dcterms:W3CDTF">2023-11-21T12:24:00Z</dcterms:modified>
</cp:coreProperties>
</file>